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03.0" w:type="dxa"/>
        <w:jc w:val="center"/>
        <w:tblBorders>
          <w:bottom w:color="000000" w:space="0" w:sz="24" w:val="single"/>
        </w:tblBorders>
        <w:tblLayout w:type="fixed"/>
        <w:tblLook w:val="0000"/>
      </w:tblPr>
      <w:tblGrid>
        <w:gridCol w:w="8203"/>
        <w:tblGridChange w:id="0">
          <w:tblGrid>
            <w:gridCol w:w="820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keepLines w:val="0"/>
              <w:spacing w:after="0" w:before="0" w:line="360" w:lineRule="auto"/>
              <w:ind w:left="-68" w:firstLine="0"/>
              <w:jc w:val="center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bookmarkStart w:colFirst="0" w:colLast="0" w:name="_nh7rx4gnpt6n" w:id="0"/>
            <w:bookmarkEnd w:id="0"/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UNIVERSIDADE FEDERAL RURAL DO SEMI-ÁRIDO</w: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4252"/>
                <w:tab w:val="right" w:leader="none" w:pos="8504"/>
                <w:tab w:val="left" w:leader="none" w:pos="1136"/>
              </w:tabs>
              <w:spacing w:line="360" w:lineRule="auto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PRÓ-REITORIA DE PESQUISA E PÓS-GRADUAÇÃO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  <w:tab w:val="right" w:leader="none" w:pos="9070"/>
        </w:tabs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  <w:tab w:val="right" w:leader="none" w:pos="907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032538" cy="144255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2538" cy="14425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  <w:tab w:val="right" w:leader="none" w:pos="907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ACEITE DE PARTICIPAÇÃO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 BANCA EXAMINADORA</w:t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435"/>
        <w:gridCol w:w="990"/>
        <w:gridCol w:w="1740"/>
        <w:gridCol w:w="1755"/>
        <w:gridCol w:w="1305"/>
        <w:gridCol w:w="2235"/>
        <w:tblGridChange w:id="0">
          <w:tblGrid>
            <w:gridCol w:w="1245"/>
            <w:gridCol w:w="435"/>
            <w:gridCol w:w="990"/>
            <w:gridCol w:w="1740"/>
            <w:gridCol w:w="1755"/>
            <w:gridCol w:w="1305"/>
            <w:gridCol w:w="2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Examinador:</w:t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Instituição:</w:t>
            </w:r>
          </w:p>
        </w:tc>
        <w:tc>
          <w:tcPr>
            <w:gridSpan w:val="5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Contatos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F">
            <w:pPr>
              <w:spacing w:line="4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da defesa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Banca:</w:t>
            </w:r>
          </w:p>
        </w:tc>
        <w:tc>
          <w:tcPr>
            <w:gridSpan w:val="6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4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) TESE  (  ) DISSERTAÇÃO</w:t>
            </w:r>
          </w:p>
          <w:p w:rsidR="00000000" w:rsidDel="00000000" w:rsidP="00000000" w:rsidRDefault="00000000" w:rsidRPr="00000000" w14:paraId="00000028">
            <w:pPr>
              <w:spacing w:line="4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) QUALIFICAÇÃO 🡪 (  ) MESTRADO ou (  ) DOUTORADO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Discente:</w:t>
            </w:r>
          </w:p>
        </w:tc>
        <w:tc>
          <w:tcPr>
            <w:gridSpan w:val="6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48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do trabalho: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48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Data: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spacing w:line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Horário: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Local:</w:t>
            </w:r>
          </w:p>
        </w:tc>
        <w:tc>
          <w:tcPr>
            <w:gridSpan w:val="6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Concordo em participar da banca indicada, conforme dados inseridos neste documento.</w:t>
      </w:r>
    </w:p>
    <w:p w:rsidR="00000000" w:rsidDel="00000000" w:rsidP="00000000" w:rsidRDefault="00000000" w:rsidRPr="00000000" w14:paraId="0000004E">
      <w:pPr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right"/>
        <w:rPr>
          <w:b w:val="1"/>
          <w:bCs w:val="1"/>
        </w:rPr>
      </w:pPr>
      <w:bookmarkStart w:colFirst="0" w:colLast="0" w:name="_7qdyucsx3ug0" w:id="1"/>
      <w:bookmarkEnd w:id="1"/>
      <w:r w:rsidDel="00000000" w:rsidR="00000000" w:rsidRPr="00000000">
        <w:rPr>
          <w:b w:val="1"/>
          <w:bCs w:val="1"/>
          <w:rtl w:val="0"/>
        </w:rPr>
        <w:t xml:space="preserve">_______________________, ______/_______/______.</w:t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Assinatura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